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6BD45" w14:textId="77777777" w:rsidR="005520BA" w:rsidRDefault="00C1304C" w:rsidP="005520BA">
      <w:pPr>
        <w:jc w:val="center"/>
        <w:rPr>
          <w:rFonts w:cstheme="minorHAnsi"/>
          <w:b/>
          <w:bCs/>
          <w:sz w:val="24"/>
          <w:szCs w:val="24"/>
          <w:lang w:val="el-GR"/>
        </w:rPr>
      </w:pPr>
      <w:r w:rsidRPr="00B17D55">
        <w:rPr>
          <w:rFonts w:cstheme="minorHAnsi"/>
          <w:b/>
          <w:bCs/>
          <w:sz w:val="24"/>
          <w:szCs w:val="24"/>
          <w:lang w:val="el-GR"/>
        </w:rPr>
        <w:t>ΔΙΑΔΡΑΣΤΙΚΑ ΠΑΙΧΝΙΔΙΑ ΚΑΙ ΒΙΝΤΕΟ  ΓΙΑ ΕΠΑΝΑΛΗΨΗ ΕΛΛΗΝΙΚΩΝ ΕΝΟΤΗΤΑ 2</w:t>
      </w:r>
      <w:bookmarkStart w:id="0" w:name="_GoBack"/>
      <w:bookmarkEnd w:id="0"/>
    </w:p>
    <w:p w14:paraId="41B7BD5C" w14:textId="77777777" w:rsidR="005520BA" w:rsidRPr="00B17D55" w:rsidRDefault="005520BA" w:rsidP="00B17D55">
      <w:pPr>
        <w:jc w:val="center"/>
        <w:rPr>
          <w:rFonts w:cstheme="minorHAnsi"/>
          <w:b/>
          <w:bCs/>
          <w:sz w:val="24"/>
          <w:szCs w:val="24"/>
          <w:lang w:val="el-GR"/>
        </w:rPr>
      </w:pPr>
    </w:p>
    <w:p w14:paraId="40E83C3A" w14:textId="77777777" w:rsidR="00C1304C" w:rsidRPr="00C1304C" w:rsidRDefault="00C1304C">
      <w:pPr>
        <w:rPr>
          <w:rFonts w:cstheme="minorHAnsi"/>
          <w:lang w:val="el-GR"/>
        </w:rPr>
      </w:pPr>
      <w:r w:rsidRPr="00C1304C">
        <w:rPr>
          <w:rFonts w:cstheme="minorHAnsi"/>
          <w:lang w:val="el-GR"/>
        </w:rPr>
        <w:t>ΒΙΝΤΕΟ</w:t>
      </w:r>
    </w:p>
    <w:p w14:paraId="285B53B0" w14:textId="77777777" w:rsidR="00C1304C" w:rsidRPr="00C1304C" w:rsidRDefault="00C1304C">
      <w:pPr>
        <w:rPr>
          <w:rFonts w:cstheme="minorHAnsi"/>
          <w:lang w:val="el-GR"/>
        </w:rPr>
      </w:pPr>
      <w:r w:rsidRPr="00C1304C">
        <w:rPr>
          <w:rFonts w:cstheme="minorHAnsi"/>
          <w:lang w:val="el-GR"/>
        </w:rPr>
        <w:t>1. Πώς να ξεχωρίζετε το αντικείμενο από το κατηγορούμενο με ένα απλό κόλπο</w:t>
      </w:r>
    </w:p>
    <w:p w14:paraId="52A65FE0" w14:textId="77777777" w:rsidR="00C1304C" w:rsidRPr="00C1304C" w:rsidRDefault="00C1304C">
      <w:pPr>
        <w:rPr>
          <w:rFonts w:cstheme="minorHAnsi"/>
          <w:lang w:val="el-GR"/>
        </w:rPr>
      </w:pPr>
      <w:hyperlink r:id="rId4" w:history="1">
        <w:r w:rsidRPr="00C1304C">
          <w:rPr>
            <w:rStyle w:val="-"/>
            <w:rFonts w:cstheme="minorHAnsi"/>
            <w:lang w:val="el-GR"/>
          </w:rPr>
          <w:t>https://www.youtube.com/watch?v=NjEAYvbzz3w</w:t>
        </w:r>
      </w:hyperlink>
    </w:p>
    <w:p w14:paraId="53B90584" w14:textId="77777777" w:rsidR="00C1304C" w:rsidRPr="00C1304C" w:rsidRDefault="00C1304C">
      <w:pPr>
        <w:rPr>
          <w:rFonts w:cstheme="minorHAnsi"/>
          <w:lang w:val="el-GR"/>
        </w:rPr>
      </w:pPr>
      <w:r w:rsidRPr="00C1304C">
        <w:rPr>
          <w:rFonts w:cstheme="minorHAnsi"/>
          <w:lang w:val="el-GR"/>
        </w:rPr>
        <w:t>2. Υποκείμενο, Ρήμα, Αντικείμενο</w:t>
      </w:r>
    </w:p>
    <w:p w14:paraId="7C157D6E" w14:textId="77777777" w:rsidR="00C1304C" w:rsidRPr="00C1304C" w:rsidRDefault="00C1304C">
      <w:pPr>
        <w:rPr>
          <w:rFonts w:cstheme="minorHAnsi"/>
          <w:lang w:val="el-GR"/>
        </w:rPr>
      </w:pPr>
      <w:hyperlink r:id="rId5" w:history="1">
        <w:r w:rsidRPr="00C1304C">
          <w:rPr>
            <w:rStyle w:val="-"/>
            <w:rFonts w:cstheme="minorHAnsi"/>
            <w:lang w:val="el-GR"/>
          </w:rPr>
          <w:t>https://www.youtube.com/watch?v=duBVb8j5tdE</w:t>
        </w:r>
      </w:hyperlink>
    </w:p>
    <w:p w14:paraId="5F79D50D" w14:textId="77777777" w:rsidR="00C1304C" w:rsidRPr="00C1304C" w:rsidRDefault="00C1304C">
      <w:pPr>
        <w:rPr>
          <w:rFonts w:cstheme="minorHAnsi"/>
          <w:color w:val="030303"/>
          <w:shd w:val="clear" w:color="auto" w:fill="F9F9F9"/>
          <w:lang w:val="el-GR"/>
        </w:rPr>
      </w:pPr>
      <w:r w:rsidRPr="00C1304C">
        <w:rPr>
          <w:rFonts w:cstheme="minorHAnsi"/>
          <w:lang w:val="el-GR"/>
        </w:rPr>
        <w:t xml:space="preserve">3. </w:t>
      </w:r>
      <w:r w:rsidRPr="00C1304C">
        <w:rPr>
          <w:rFonts w:cstheme="minorHAnsi"/>
          <w:color w:val="030303"/>
          <w:shd w:val="clear" w:color="auto" w:fill="F9F9F9"/>
          <w:lang w:val="el-GR"/>
        </w:rPr>
        <w:t>Με λένε Σόνια - Το ρήμα, Το υποκείμενο, Το αντικείμενο, Το κατηγορούμενο</w:t>
      </w:r>
    </w:p>
    <w:p w14:paraId="5FEF49BC" w14:textId="77777777" w:rsidR="00C1304C" w:rsidRPr="00C1304C" w:rsidRDefault="00C1304C" w:rsidP="00C1304C">
      <w:pPr>
        <w:tabs>
          <w:tab w:val="left" w:pos="5304"/>
        </w:tabs>
        <w:rPr>
          <w:rFonts w:cstheme="minorHAnsi"/>
          <w:lang w:val="el-GR"/>
        </w:rPr>
      </w:pPr>
      <w:hyperlink r:id="rId6" w:history="1">
        <w:r w:rsidRPr="00C1304C">
          <w:rPr>
            <w:rStyle w:val="-"/>
            <w:rFonts w:cstheme="minorHAnsi"/>
            <w:lang w:val="el-GR"/>
          </w:rPr>
          <w:t>https://www.youtube.com/watch?v=419vzuYdo8I</w:t>
        </w:r>
      </w:hyperlink>
      <w:r w:rsidRPr="00C1304C">
        <w:rPr>
          <w:rFonts w:cstheme="minorHAnsi"/>
          <w:lang w:val="el-GR"/>
        </w:rPr>
        <w:tab/>
      </w:r>
    </w:p>
    <w:p w14:paraId="79EC8E5B" w14:textId="77777777" w:rsidR="00C1304C" w:rsidRDefault="00C1304C" w:rsidP="00C1304C">
      <w:pPr>
        <w:tabs>
          <w:tab w:val="left" w:pos="5304"/>
        </w:tabs>
        <w:rPr>
          <w:rFonts w:cstheme="minorHAnsi"/>
          <w:lang w:val="el-GR"/>
        </w:rPr>
      </w:pPr>
    </w:p>
    <w:p w14:paraId="031E29D4" w14:textId="77777777" w:rsidR="005520BA" w:rsidRPr="00C1304C" w:rsidRDefault="005520BA" w:rsidP="00C1304C">
      <w:pPr>
        <w:tabs>
          <w:tab w:val="left" w:pos="5304"/>
        </w:tabs>
        <w:rPr>
          <w:rFonts w:cstheme="minorHAnsi"/>
          <w:lang w:val="el-GR"/>
        </w:rPr>
      </w:pPr>
    </w:p>
    <w:p w14:paraId="37376BBB" w14:textId="77777777" w:rsidR="00C1304C" w:rsidRPr="00C1304C" w:rsidRDefault="00C1304C" w:rsidP="00C1304C">
      <w:pPr>
        <w:rPr>
          <w:rFonts w:cstheme="minorHAnsi"/>
          <w:lang w:val="el-GR"/>
        </w:rPr>
      </w:pPr>
      <w:r w:rsidRPr="00C1304C">
        <w:rPr>
          <w:rFonts w:cstheme="minorHAnsi"/>
          <w:lang w:val="el-GR"/>
        </w:rPr>
        <w:t>ΠΑΙΧΝΙΔΙΑ</w:t>
      </w:r>
    </w:p>
    <w:p w14:paraId="642CA3E0" w14:textId="77777777" w:rsidR="00C1304C" w:rsidRDefault="00C1304C">
      <w:pPr>
        <w:rPr>
          <w:rFonts w:cstheme="minorHAnsi"/>
          <w:lang w:val="el-GR"/>
        </w:rPr>
      </w:pPr>
      <w:r w:rsidRPr="00C1304C">
        <w:rPr>
          <w:rFonts w:cstheme="minorHAnsi"/>
          <w:lang w:val="el-GR"/>
        </w:rPr>
        <w:t>1.</w:t>
      </w:r>
      <w:r>
        <w:rPr>
          <w:rFonts w:cstheme="minorHAnsi"/>
          <w:lang w:val="el-GR"/>
        </w:rPr>
        <w:t xml:space="preserve"> Ορθογραφία – Δύο όμοια σύμφωνα</w:t>
      </w:r>
    </w:p>
    <w:p w14:paraId="1F97A909" w14:textId="77777777" w:rsidR="00C1304C" w:rsidRDefault="00C1304C">
      <w:pPr>
        <w:rPr>
          <w:rFonts w:cstheme="minorHAnsi"/>
          <w:lang w:val="el-GR"/>
        </w:rPr>
      </w:pPr>
      <w:hyperlink r:id="rId7" w:history="1">
        <w:r w:rsidRPr="002B491C">
          <w:rPr>
            <w:rStyle w:val="-"/>
            <w:rFonts w:cstheme="minorHAnsi"/>
            <w:lang w:val="el-GR"/>
          </w:rPr>
          <w:t>http://inschool.gr/G4/LANG/Z-NERO-POTAMI-ORTHO-PRAC-G4-LANG-HPwrite-1311021838-tzortzisk/index.html</w:t>
        </w:r>
      </w:hyperlink>
    </w:p>
    <w:p w14:paraId="183C7DE3" w14:textId="77777777" w:rsidR="00C1304C" w:rsidRDefault="00C1304C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2. Το κατηγορούμενο</w:t>
      </w:r>
    </w:p>
    <w:p w14:paraId="63B6291B" w14:textId="77777777" w:rsidR="00C1304C" w:rsidRDefault="00C1304C">
      <w:pPr>
        <w:rPr>
          <w:rFonts w:cstheme="minorHAnsi"/>
          <w:lang w:val="el-GR"/>
        </w:rPr>
      </w:pPr>
      <w:hyperlink r:id="rId8" w:history="1">
        <w:r w:rsidRPr="002B491C">
          <w:rPr>
            <w:rStyle w:val="-"/>
            <w:rFonts w:cstheme="minorHAnsi"/>
            <w:lang w:val="el-GR"/>
          </w:rPr>
          <w:t>http://inschool.gr/G4/LANG/PROTASEIS-KATIGOROUMENO-PRAC-G4-LANG-MYmatch-1309150027-tzortzisk/index.html</w:t>
        </w:r>
      </w:hyperlink>
    </w:p>
    <w:p w14:paraId="5E53E120" w14:textId="77777777" w:rsidR="004A20CA" w:rsidRDefault="00C1304C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3. </w:t>
      </w:r>
      <w:r w:rsidR="004A20CA">
        <w:rPr>
          <w:rFonts w:cstheme="minorHAnsi"/>
          <w:lang w:val="el-GR"/>
        </w:rPr>
        <w:t>Ορθογραφία – Το ποτάμι</w:t>
      </w:r>
    </w:p>
    <w:p w14:paraId="52F06D2E" w14:textId="77777777" w:rsidR="00C1304C" w:rsidRDefault="004A20CA">
      <w:pPr>
        <w:rPr>
          <w:rFonts w:cstheme="minorHAnsi"/>
          <w:lang w:val="el-GR"/>
        </w:rPr>
      </w:pPr>
      <w:hyperlink r:id="rId9" w:history="1">
        <w:r w:rsidRPr="002B491C">
          <w:rPr>
            <w:rStyle w:val="-"/>
            <w:rFonts w:cstheme="minorHAnsi"/>
            <w:lang w:val="el-GR"/>
          </w:rPr>
          <w:t>http://inschool.gr/G4/LANG/Z-NERO-POTAMI-ORTHO-PRAC-G4-LANG-HPclickon-1311022227-tzortzisk/index.html</w:t>
        </w:r>
      </w:hyperlink>
    </w:p>
    <w:p w14:paraId="6C994E68" w14:textId="77777777" w:rsidR="004A20CA" w:rsidRDefault="004A20CA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4. Υποκείμενο, ρήμα, αντικείμενο και κατηγορούμενο</w:t>
      </w:r>
    </w:p>
    <w:p w14:paraId="5061DDAC" w14:textId="77777777" w:rsidR="004A20CA" w:rsidRDefault="004A20CA">
      <w:pPr>
        <w:rPr>
          <w:rFonts w:cstheme="minorHAnsi"/>
          <w:lang w:val="el-GR"/>
        </w:rPr>
      </w:pPr>
      <w:hyperlink r:id="rId10" w:history="1">
        <w:r w:rsidRPr="002B491C">
          <w:rPr>
            <w:rStyle w:val="-"/>
            <w:rFonts w:cstheme="minorHAnsi"/>
            <w:lang w:val="el-GR"/>
          </w:rPr>
          <w:t>http://inschool.gr/G4/LANG/PROTASI-SYSTATIKA-PRAC-G4-LANG-MYmillion-1309150812-tzortzisk/index.html</w:t>
        </w:r>
      </w:hyperlink>
    </w:p>
    <w:p w14:paraId="5581ECEB" w14:textId="77777777" w:rsidR="004A20CA" w:rsidRDefault="004A20CA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5. Τα επίθετα – Τα γένη</w:t>
      </w:r>
    </w:p>
    <w:p w14:paraId="746AE09D" w14:textId="77777777" w:rsidR="004A20CA" w:rsidRDefault="004A20CA">
      <w:pPr>
        <w:rPr>
          <w:rFonts w:cstheme="minorHAnsi"/>
          <w:lang w:val="el-GR"/>
        </w:rPr>
      </w:pPr>
      <w:hyperlink r:id="rId11" w:history="1">
        <w:r w:rsidRPr="002B491C">
          <w:rPr>
            <w:rStyle w:val="-"/>
            <w:rFonts w:cstheme="minorHAnsi"/>
            <w:lang w:val="el-GR"/>
          </w:rPr>
          <w:t>http://inschool.gr/G3/LANG/EPITHETA-GENOS-PRAC-G3-LANG-MYmillion-1310122015-tzortzisk/index.html</w:t>
        </w:r>
      </w:hyperlink>
    </w:p>
    <w:p w14:paraId="4337E0CB" w14:textId="77777777" w:rsidR="004A20CA" w:rsidRDefault="004A20CA">
      <w:pPr>
        <w:rPr>
          <w:rFonts w:cstheme="minorHAnsi"/>
          <w:lang w:val="el-GR"/>
        </w:rPr>
      </w:pPr>
      <w:r>
        <w:rPr>
          <w:rFonts w:cstheme="minorHAnsi"/>
          <w:lang w:val="el-GR"/>
        </w:rPr>
        <w:lastRenderedPageBreak/>
        <w:t xml:space="preserve">6. </w:t>
      </w:r>
      <w:r w:rsidR="00B17D55">
        <w:rPr>
          <w:rFonts w:cstheme="minorHAnsi"/>
          <w:lang w:val="el-GR"/>
        </w:rPr>
        <w:t>Το κατηγορούμενο</w:t>
      </w:r>
    </w:p>
    <w:p w14:paraId="51B7AC07" w14:textId="77777777" w:rsidR="00B17D55" w:rsidRDefault="00B17D55">
      <w:pPr>
        <w:rPr>
          <w:rFonts w:cstheme="minorHAnsi"/>
          <w:lang w:val="el-GR"/>
        </w:rPr>
      </w:pPr>
      <w:hyperlink r:id="rId12" w:history="1">
        <w:r w:rsidRPr="002B491C">
          <w:rPr>
            <w:rStyle w:val="-"/>
            <w:rFonts w:cstheme="minorHAnsi"/>
            <w:lang w:val="el-GR"/>
          </w:rPr>
          <w:t>http://inschool.gr/G4/LANG/PROTASEIS-KATIGOROUMENO-PRAC-G4-LANG-HPclickon-1310122129-tzortzisk/index.html</w:t>
        </w:r>
      </w:hyperlink>
    </w:p>
    <w:p w14:paraId="0E4F720C" w14:textId="77777777" w:rsidR="00B17D55" w:rsidRDefault="00B17D55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7. Ορθογραφία – Νερό</w:t>
      </w:r>
    </w:p>
    <w:p w14:paraId="18D6E03F" w14:textId="77777777" w:rsidR="00B17D55" w:rsidRDefault="00B17D55">
      <w:pPr>
        <w:rPr>
          <w:rFonts w:cstheme="minorHAnsi"/>
          <w:lang w:val="el-GR"/>
        </w:rPr>
      </w:pPr>
      <w:r w:rsidRPr="00B17D55">
        <w:rPr>
          <w:rFonts w:cstheme="minorHAnsi"/>
          <w:lang w:val="el-GR"/>
        </w:rPr>
        <w:t>inschool.gr/G4/LANG/Z-NERO-ORTHOGRAFIA-PRAC-G4-LANG-HPclickon-1310130607-tzortzisk/index.html</w:t>
      </w:r>
      <w:r w:rsidRPr="00B17D55">
        <w:rPr>
          <w:rFonts w:cstheme="minorHAnsi"/>
          <w:lang w:val="el-GR"/>
        </w:rPr>
        <w:cr/>
      </w:r>
    </w:p>
    <w:p w14:paraId="066598F9" w14:textId="77777777" w:rsidR="00B17D55" w:rsidRDefault="00B17D55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8. Ορθογραφία</w:t>
      </w:r>
    </w:p>
    <w:p w14:paraId="02AA31E5" w14:textId="77777777" w:rsidR="00B17D55" w:rsidRDefault="00B17D55">
      <w:pPr>
        <w:rPr>
          <w:rFonts w:cstheme="minorHAnsi"/>
          <w:lang w:val="el-GR"/>
        </w:rPr>
      </w:pPr>
      <w:hyperlink r:id="rId13" w:history="1">
        <w:r w:rsidRPr="002B491C">
          <w:rPr>
            <w:rStyle w:val="-"/>
            <w:rFonts w:cstheme="minorHAnsi"/>
            <w:lang w:val="el-GR"/>
          </w:rPr>
          <w:t>http://inschool.gr/G4/LANG/Z-NERO-ORTHOGRAFIA-PRAC-G4-LANG-HPwrite-1310130629-tzortzisk/index.html</w:t>
        </w:r>
      </w:hyperlink>
    </w:p>
    <w:p w14:paraId="5648E2D3" w14:textId="77777777" w:rsidR="00B17D55" w:rsidRDefault="00B17D55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9. Παρομοίωση</w:t>
      </w:r>
    </w:p>
    <w:p w14:paraId="4532A12E" w14:textId="77777777" w:rsidR="00B17D55" w:rsidRDefault="00B17D55">
      <w:pPr>
        <w:rPr>
          <w:rFonts w:cstheme="minorHAnsi"/>
          <w:lang w:val="el-GR"/>
        </w:rPr>
      </w:pPr>
      <w:hyperlink r:id="rId14" w:history="1">
        <w:r w:rsidRPr="002B491C">
          <w:rPr>
            <w:rStyle w:val="-"/>
            <w:rFonts w:cstheme="minorHAnsi"/>
            <w:lang w:val="el-GR"/>
          </w:rPr>
          <w:t>http://inschool.gr/G4/LANG/SXIMA-LOGOU-PAROMOIOSI-PRAC-G4-LANG-HPclickon-1311021705-tzortzisk/index.html</w:t>
        </w:r>
      </w:hyperlink>
    </w:p>
    <w:p w14:paraId="425E3B1A" w14:textId="77777777" w:rsidR="00B17D55" w:rsidRPr="00C1304C" w:rsidRDefault="00B17D55">
      <w:pPr>
        <w:rPr>
          <w:rFonts w:cstheme="minorHAnsi"/>
          <w:lang w:val="el-GR"/>
        </w:rPr>
      </w:pPr>
    </w:p>
    <w:p w14:paraId="340E22AC" w14:textId="77777777" w:rsidR="00C1304C" w:rsidRPr="00C1304C" w:rsidRDefault="00C1304C">
      <w:pPr>
        <w:rPr>
          <w:rFonts w:cstheme="minorHAnsi"/>
          <w:lang w:val="el-GR"/>
        </w:rPr>
      </w:pPr>
    </w:p>
    <w:p w14:paraId="1D54EC3D" w14:textId="77777777" w:rsidR="00C1304C" w:rsidRDefault="00C1304C">
      <w:pPr>
        <w:rPr>
          <w:lang w:val="el-GR"/>
        </w:rPr>
      </w:pPr>
    </w:p>
    <w:p w14:paraId="5DF7AC23" w14:textId="77777777" w:rsidR="00C1304C" w:rsidRPr="00C1304C" w:rsidRDefault="00C1304C">
      <w:pPr>
        <w:rPr>
          <w:lang w:val="el-GR"/>
        </w:rPr>
      </w:pPr>
    </w:p>
    <w:sectPr w:rsidR="00C1304C" w:rsidRPr="00C130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1304C"/>
    <w:rsid w:val="004A20CA"/>
    <w:rsid w:val="005520BA"/>
    <w:rsid w:val="00B17D55"/>
    <w:rsid w:val="00C1304C"/>
    <w:rsid w:val="00E0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93F4"/>
  <w15:chartTrackingRefBased/>
  <w15:docId w15:val="{B0B6B5D7-1D68-442D-9E31-D0C49C21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1304C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C13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chool.gr/G4/LANG/PROTASEIS-KATIGOROUMENO-PRAC-G4-LANG-MYmatch-1309150027-tzortzisk/index.html" TargetMode="External"/><Relationship Id="rId13" Type="http://schemas.openxmlformats.org/officeDocument/2006/relationships/hyperlink" Target="http://inschool.gr/G4/LANG/Z-NERO-ORTHOGRAFIA-PRAC-G4-LANG-HPwrite-1310130629-tzortzisk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school.gr/G4/LANG/Z-NERO-POTAMI-ORTHO-PRAC-G4-LANG-HPwrite-1311021838-tzortzisk/index.html" TargetMode="External"/><Relationship Id="rId12" Type="http://schemas.openxmlformats.org/officeDocument/2006/relationships/hyperlink" Target="http://inschool.gr/G4/LANG/PROTASEIS-KATIGOROUMENO-PRAC-G4-LANG-HPclickon-1310122129-tzortzisk/index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19vzuYdo8I" TargetMode="External"/><Relationship Id="rId11" Type="http://schemas.openxmlformats.org/officeDocument/2006/relationships/hyperlink" Target="http://inschool.gr/G3/LANG/EPITHETA-GENOS-PRAC-G3-LANG-MYmillion-1310122015-tzortzisk/index.html" TargetMode="External"/><Relationship Id="rId5" Type="http://schemas.openxmlformats.org/officeDocument/2006/relationships/hyperlink" Target="https://www.youtube.com/watch?v=duBVb8j5td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nschool.gr/G4/LANG/PROTASI-SYSTATIKA-PRAC-G4-LANG-MYmillion-1309150812-tzortzisk/index.html" TargetMode="External"/><Relationship Id="rId4" Type="http://schemas.openxmlformats.org/officeDocument/2006/relationships/hyperlink" Target="https://www.youtube.com/watch?v=NjEAYvbzz3w" TargetMode="External"/><Relationship Id="rId9" Type="http://schemas.openxmlformats.org/officeDocument/2006/relationships/hyperlink" Target="http://inschool.gr/G4/LANG/Z-NERO-POTAMI-ORTHO-PRAC-G4-LANG-HPclickon-1311022227-tzortzisk/index.html" TargetMode="External"/><Relationship Id="rId14" Type="http://schemas.openxmlformats.org/officeDocument/2006/relationships/hyperlink" Target="http://inschool.gr/G4/LANG/SXIMA-LOGOU-PAROMOIOSI-PRAC-G4-LANG-HPclickon-1311021705-tzortzisk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ΕΥΤΥΧΙΑ ΒΑΣΙΛΕΙΑΔΗ</dc:creator>
  <cp:keywords/>
  <dc:description/>
  <cp:lastModifiedBy>ΕΥΤΥΧΙΑ ΒΑΣΙΛΕΙΑΔΗ</cp:lastModifiedBy>
  <cp:revision>1</cp:revision>
  <dcterms:created xsi:type="dcterms:W3CDTF">2020-03-28T10:06:00Z</dcterms:created>
  <dcterms:modified xsi:type="dcterms:W3CDTF">2020-03-28T10:39:00Z</dcterms:modified>
</cp:coreProperties>
</file>