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8BEB" w14:textId="552C622B" w:rsidR="009461DB" w:rsidRDefault="009461DB" w:rsidP="009461DB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2D307A">
        <w:rPr>
          <w:b/>
          <w:bCs/>
          <w:sz w:val="28"/>
          <w:szCs w:val="28"/>
          <w:u w:val="single"/>
          <w:lang w:val="el-GR"/>
        </w:rPr>
        <w:t xml:space="preserve">ΔΙΑΔΡΑΣΤΙΚΑ  ΠΑΙΧΝΙΔΙΑ  </w:t>
      </w:r>
      <w:r w:rsidR="001A1344">
        <w:rPr>
          <w:b/>
          <w:bCs/>
          <w:sz w:val="28"/>
          <w:szCs w:val="28"/>
          <w:u w:val="single"/>
          <w:lang w:val="el-GR"/>
        </w:rPr>
        <w:t>3</w:t>
      </w:r>
    </w:p>
    <w:p w14:paraId="77288C03" w14:textId="68055DC7" w:rsidR="009461DB" w:rsidRDefault="009461DB" w:rsidP="009461DB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2D307A">
        <w:rPr>
          <w:b/>
          <w:bCs/>
          <w:sz w:val="28"/>
          <w:szCs w:val="28"/>
          <w:u w:val="single"/>
          <w:lang w:val="el-GR"/>
        </w:rPr>
        <w:t>ΜΑΘΗΜΑΤΙΚ</w:t>
      </w:r>
      <w:r>
        <w:rPr>
          <w:b/>
          <w:bCs/>
          <w:sz w:val="28"/>
          <w:szCs w:val="28"/>
          <w:u w:val="single"/>
          <w:lang w:val="el-GR"/>
        </w:rPr>
        <w:t>Α</w:t>
      </w:r>
    </w:p>
    <w:p w14:paraId="69904087" w14:textId="6484B4BC" w:rsidR="009461DB" w:rsidRDefault="009461DB" w:rsidP="009461D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Για αυτή την εβδομάδα τα παιδιά μπορούν να κάνουν διαδραστικές δραστηριότητες που αφορούν τα πολλαπλάσια του </w:t>
      </w:r>
      <w:r w:rsidR="001A1344">
        <w:rPr>
          <w:sz w:val="28"/>
          <w:szCs w:val="28"/>
          <w:lang w:val="el-GR"/>
        </w:rPr>
        <w:t>10 και αν θέλουν ξανά και τα 2,3,5</w:t>
      </w:r>
      <w:r>
        <w:rPr>
          <w:sz w:val="28"/>
          <w:szCs w:val="28"/>
          <w:lang w:val="el-GR"/>
        </w:rPr>
        <w:t>.</w:t>
      </w:r>
    </w:p>
    <w:p w14:paraId="5E087B8B" w14:textId="77777777" w:rsidR="009461DB" w:rsidRDefault="00CE6BFB" w:rsidP="009461DB">
      <w:pPr>
        <w:jc w:val="both"/>
        <w:rPr>
          <w:lang w:val="el-GR"/>
        </w:rPr>
      </w:pPr>
      <w:hyperlink r:id="rId4" w:history="1">
        <w:r w:rsidR="009461DB">
          <w:rPr>
            <w:rStyle w:val="Hyperlink"/>
          </w:rPr>
          <w:t>https</w:t>
        </w:r>
        <w:r w:rsidR="009461DB" w:rsidRPr="005761D6">
          <w:rPr>
            <w:rStyle w:val="Hyperlink"/>
            <w:lang w:val="el-GR"/>
          </w:rPr>
          <w:t>://</w:t>
        </w:r>
        <w:r w:rsidR="009461DB">
          <w:rPr>
            <w:rStyle w:val="Hyperlink"/>
          </w:rPr>
          <w:t>www</w:t>
        </w:r>
        <w:r w:rsidR="009461DB" w:rsidRPr="005761D6">
          <w:rPr>
            <w:rStyle w:val="Hyperlink"/>
            <w:lang w:val="el-GR"/>
          </w:rPr>
          <w:t>.</w:t>
        </w:r>
        <w:proofErr w:type="spellStart"/>
        <w:r w:rsidR="009461DB">
          <w:rPr>
            <w:rStyle w:val="Hyperlink"/>
          </w:rPr>
          <w:t>stintaxi</w:t>
        </w:r>
        <w:proofErr w:type="spellEnd"/>
        <w:r w:rsidR="009461DB" w:rsidRPr="005761D6">
          <w:rPr>
            <w:rStyle w:val="Hyperlink"/>
            <w:lang w:val="el-GR"/>
          </w:rPr>
          <w:t>.</w:t>
        </w:r>
        <w:r w:rsidR="009461DB">
          <w:rPr>
            <w:rStyle w:val="Hyperlink"/>
          </w:rPr>
          <w:t>com</w:t>
        </w:r>
        <w:r w:rsidR="009461DB" w:rsidRPr="005761D6">
          <w:rPr>
            <w:rStyle w:val="Hyperlink"/>
            <w:lang w:val="el-GR"/>
          </w:rPr>
          <w:t>/</w:t>
        </w:r>
        <w:proofErr w:type="spellStart"/>
        <w:r w:rsidR="009461DB">
          <w:rPr>
            <w:rStyle w:val="Hyperlink"/>
          </w:rPr>
          <w:t>mualphathetaetamualphatauiotakappaalpha</w:t>
        </w:r>
        <w:proofErr w:type="spellEnd"/>
        <w:r w:rsidR="009461DB" w:rsidRPr="005761D6">
          <w:rPr>
            <w:rStyle w:val="Hyperlink"/>
            <w:lang w:val="el-GR"/>
          </w:rPr>
          <w:t>4.</w:t>
        </w:r>
        <w:r w:rsidR="009461DB">
          <w:rPr>
            <w:rStyle w:val="Hyperlink"/>
          </w:rPr>
          <w:t>html</w:t>
        </w:r>
      </w:hyperlink>
      <w:r w:rsidR="009461DB" w:rsidRPr="005761D6">
        <w:rPr>
          <w:lang w:val="el-GR"/>
        </w:rPr>
        <w:t xml:space="preserve"> </w:t>
      </w:r>
    </w:p>
    <w:p w14:paraId="0678710C" w14:textId="15342E04" w:rsidR="009461DB" w:rsidRPr="004E43A0" w:rsidRDefault="009461DB" w:rsidP="009461DB">
      <w:pPr>
        <w:jc w:val="both"/>
        <w:rPr>
          <w:sz w:val="28"/>
          <w:szCs w:val="28"/>
          <w:lang w:val="el-GR"/>
        </w:rPr>
      </w:pPr>
      <w:r w:rsidRPr="005761D6">
        <w:rPr>
          <w:lang w:val="el-GR"/>
        </w:rPr>
        <w:t xml:space="preserve"> </w:t>
      </w:r>
      <w:r w:rsidRPr="004E43A0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Πατήστε στον πιο πάνω σύνδεσμο και </w:t>
      </w:r>
      <w:r w:rsidRPr="004E43A0">
        <w:rPr>
          <w:sz w:val="28"/>
          <w:szCs w:val="28"/>
          <w:lang w:val="el-GR"/>
        </w:rPr>
        <w:t xml:space="preserve">επιλέξτε την </w:t>
      </w:r>
      <w:r w:rsidRPr="009461DB">
        <w:rPr>
          <w:b/>
          <w:sz w:val="28"/>
          <w:szCs w:val="28"/>
          <w:u w:val="single"/>
          <w:lang w:val="el-GR"/>
        </w:rPr>
        <w:t>ενότητα 4</w:t>
      </w:r>
      <w:r>
        <w:rPr>
          <w:sz w:val="28"/>
          <w:szCs w:val="28"/>
          <w:lang w:val="el-GR"/>
        </w:rPr>
        <w:t xml:space="preserve">, </w:t>
      </w:r>
      <w:r w:rsidRPr="004E43A0">
        <w:rPr>
          <w:sz w:val="28"/>
          <w:szCs w:val="28"/>
          <w:lang w:val="el-GR"/>
        </w:rPr>
        <w:t xml:space="preserve"> ακολ</w:t>
      </w:r>
      <w:r>
        <w:rPr>
          <w:sz w:val="28"/>
          <w:szCs w:val="28"/>
          <w:lang w:val="el-GR"/>
        </w:rPr>
        <w:t>ού</w:t>
      </w:r>
      <w:r w:rsidRPr="004E43A0">
        <w:rPr>
          <w:sz w:val="28"/>
          <w:szCs w:val="28"/>
          <w:lang w:val="el-GR"/>
        </w:rPr>
        <w:t xml:space="preserve">θως το </w:t>
      </w:r>
      <w:proofErr w:type="spellStart"/>
      <w:r w:rsidRPr="004E43A0">
        <w:rPr>
          <w:sz w:val="28"/>
          <w:szCs w:val="28"/>
          <w:lang w:val="el-GR"/>
        </w:rPr>
        <w:t>διαδραστικό</w:t>
      </w:r>
      <w:proofErr w:type="spellEnd"/>
      <w:r w:rsidRPr="004E43A0">
        <w:rPr>
          <w:sz w:val="28"/>
          <w:szCs w:val="28"/>
          <w:lang w:val="el-GR"/>
        </w:rPr>
        <w:t xml:space="preserve"> παιχνίδι </w:t>
      </w:r>
      <w:r>
        <w:rPr>
          <w:sz w:val="28"/>
          <w:szCs w:val="28"/>
          <w:lang w:val="el-GR"/>
        </w:rPr>
        <w:t xml:space="preserve">με τις προπαίδειες  που αφορούν το </w:t>
      </w:r>
      <w:r w:rsidR="001A1344">
        <w:rPr>
          <w:sz w:val="28"/>
          <w:szCs w:val="28"/>
          <w:lang w:val="el-GR"/>
        </w:rPr>
        <w:t>10</w:t>
      </w:r>
      <w:r>
        <w:rPr>
          <w:sz w:val="28"/>
          <w:szCs w:val="28"/>
          <w:lang w:val="el-GR"/>
        </w:rPr>
        <w:t xml:space="preserve"> (εικόνα 1)</w:t>
      </w:r>
    </w:p>
    <w:p w14:paraId="55957BE6" w14:textId="79C0F3EF" w:rsidR="009461DB" w:rsidRDefault="001A1344" w:rsidP="009461DB">
      <w:pPr>
        <w:rPr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55987F" wp14:editId="5282A20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755265" cy="2409825"/>
            <wp:effectExtent l="0" t="0" r="6985" b="9525"/>
            <wp:wrapThrough wrapText="bothSides">
              <wp:wrapPolygon edited="0">
                <wp:start x="0" y="0"/>
                <wp:lineTo x="0" y="21515"/>
                <wp:lineTo x="21505" y="21515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F5463" w14:textId="77777777" w:rsidR="001A1344" w:rsidRDefault="001A1344" w:rsidP="009461DB">
      <w:pPr>
        <w:rPr>
          <w:noProof/>
          <w:lang w:val="el-GR"/>
        </w:rPr>
      </w:pPr>
    </w:p>
    <w:p w14:paraId="294C645F" w14:textId="77777777" w:rsidR="001A1344" w:rsidRDefault="001A1344" w:rsidP="009461DB">
      <w:pPr>
        <w:rPr>
          <w:noProof/>
          <w:lang w:val="el-GR"/>
        </w:rPr>
      </w:pPr>
    </w:p>
    <w:p w14:paraId="639FE2EF" w14:textId="77777777" w:rsidR="001A1344" w:rsidRDefault="001A1344" w:rsidP="009461DB">
      <w:pPr>
        <w:rPr>
          <w:noProof/>
          <w:lang w:val="el-GR"/>
        </w:rPr>
      </w:pPr>
    </w:p>
    <w:p w14:paraId="5F9FEFD3" w14:textId="7A5B1999" w:rsidR="001A1344" w:rsidRDefault="001A1344" w:rsidP="009461DB">
      <w:pPr>
        <w:rPr>
          <w:noProof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008B3" wp14:editId="22AF7498">
                <wp:simplePos x="0" y="0"/>
                <wp:positionH relativeFrom="column">
                  <wp:posOffset>-34925</wp:posOffset>
                </wp:positionH>
                <wp:positionV relativeFrom="paragraph">
                  <wp:posOffset>11430</wp:posOffset>
                </wp:positionV>
                <wp:extent cx="9429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861C3" w14:textId="77777777" w:rsidR="009461DB" w:rsidRPr="004E43A0" w:rsidRDefault="009461DB" w:rsidP="009461DB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Εικόνα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0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.9pt;width:74.25pt;height:20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5HSwIAAKAEAAAOAAAAZHJzL2Uyb0RvYy54bWysVFFv2jAQfp+0/2D5fQQyaEt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" fillcolor="white [3201]" strokeweight=".5pt">
                <v:textbox>
                  <w:txbxContent>
                    <w:p w14:paraId="4BE861C3" w14:textId="77777777" w:rsidR="009461DB" w:rsidRPr="004E43A0" w:rsidRDefault="009461DB" w:rsidP="009461DB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Εικόνα 1</w:t>
                      </w:r>
                    </w:p>
                  </w:txbxContent>
                </v:textbox>
              </v:shape>
            </w:pict>
          </mc:Fallback>
        </mc:AlternateContent>
      </w:r>
    </w:p>
    <w:p w14:paraId="11082550" w14:textId="77777777" w:rsidR="001A1344" w:rsidRDefault="001A1344" w:rsidP="009461DB">
      <w:pPr>
        <w:rPr>
          <w:noProof/>
          <w:lang w:val="el-GR"/>
        </w:rPr>
      </w:pPr>
    </w:p>
    <w:p w14:paraId="03DE5D0C" w14:textId="77777777" w:rsidR="001A1344" w:rsidRDefault="009461DB" w:rsidP="009461DB">
      <w:pPr>
        <w:rPr>
          <w:noProof/>
          <w:lang w:val="el-GR"/>
        </w:rPr>
      </w:pPr>
      <w:r w:rsidRPr="004E43A0">
        <w:rPr>
          <w:noProof/>
          <w:lang w:val="el-GR"/>
        </w:rPr>
        <w:t xml:space="preserve"> </w:t>
      </w:r>
    </w:p>
    <w:p w14:paraId="2C407A4A" w14:textId="77777777" w:rsidR="001A1344" w:rsidRDefault="001A1344" w:rsidP="009461DB">
      <w:pPr>
        <w:rPr>
          <w:noProof/>
          <w:lang w:val="el-GR"/>
        </w:rPr>
      </w:pPr>
    </w:p>
    <w:p w14:paraId="11675C33" w14:textId="77777777" w:rsidR="001A1344" w:rsidRDefault="001A1344" w:rsidP="009461DB">
      <w:pPr>
        <w:rPr>
          <w:noProof/>
          <w:lang w:val="el-GR"/>
        </w:rPr>
      </w:pPr>
    </w:p>
    <w:p w14:paraId="62BF1CA4" w14:textId="65DF0CA9" w:rsidR="009461DB" w:rsidRDefault="009461DB" w:rsidP="009461DB">
      <w:pPr>
        <w:rPr>
          <w:sz w:val="28"/>
          <w:szCs w:val="28"/>
          <w:lang w:val="el-GR"/>
        </w:rPr>
      </w:pPr>
      <w:r w:rsidRPr="009461DB">
        <w:rPr>
          <w:sz w:val="28"/>
          <w:szCs w:val="28"/>
          <w:lang w:val="el-GR"/>
        </w:rPr>
        <w:t>Επίσης ο πιο κάτω σύνδεσμ</w:t>
      </w:r>
      <w:r w:rsidR="001A1344">
        <w:rPr>
          <w:sz w:val="28"/>
          <w:szCs w:val="28"/>
          <w:lang w:val="el-GR"/>
        </w:rPr>
        <w:t>ος</w:t>
      </w:r>
      <w:r w:rsidRPr="009461DB">
        <w:rPr>
          <w:sz w:val="28"/>
          <w:szCs w:val="28"/>
          <w:lang w:val="el-GR"/>
        </w:rPr>
        <w:t xml:space="preserve"> περιλαμβάν</w:t>
      </w:r>
      <w:r w:rsidR="001A1344">
        <w:rPr>
          <w:sz w:val="28"/>
          <w:szCs w:val="28"/>
          <w:lang w:val="el-GR"/>
        </w:rPr>
        <w:t xml:space="preserve">ει </w:t>
      </w:r>
      <w:r w:rsidR="00CE6BFB">
        <w:rPr>
          <w:sz w:val="28"/>
          <w:szCs w:val="28"/>
          <w:lang w:val="el-GR"/>
        </w:rPr>
        <w:t xml:space="preserve">ένα παιχνίδι για τον πολλαπλασιασμό ως επαναλαμβανόμενη πρόσθεση  </w:t>
      </w:r>
      <w:r w:rsidRPr="009461DB">
        <w:rPr>
          <w:sz w:val="28"/>
          <w:szCs w:val="28"/>
          <w:lang w:val="el-GR"/>
        </w:rPr>
        <w:t>.</w:t>
      </w:r>
    </w:p>
    <w:p w14:paraId="45174FF8" w14:textId="77777777" w:rsidR="001A1344" w:rsidRPr="00695E6D" w:rsidRDefault="001A1344" w:rsidP="001A1344">
      <w:pPr>
        <w:rPr>
          <w:lang w:val="el-GR"/>
        </w:rPr>
      </w:pPr>
      <w:hyperlink r:id="rId6" w:history="1">
        <w:r>
          <w:rPr>
            <w:rStyle w:val="Hyperlink"/>
          </w:rPr>
          <w:t>https</w:t>
        </w:r>
        <w:r w:rsidRPr="00695E6D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learningapps</w:t>
        </w:r>
        <w:proofErr w:type="spellEnd"/>
        <w:r w:rsidRPr="00695E6D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695E6D">
          <w:rPr>
            <w:rStyle w:val="Hyperlink"/>
            <w:lang w:val="el-GR"/>
          </w:rPr>
          <w:t>/</w:t>
        </w:r>
        <w:r>
          <w:rPr>
            <w:rStyle w:val="Hyperlink"/>
          </w:rPr>
          <w:t>display</w:t>
        </w:r>
        <w:r w:rsidRPr="00695E6D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695E6D">
          <w:rPr>
            <w:rStyle w:val="Hyperlink"/>
            <w:lang w:val="el-GR"/>
          </w:rPr>
          <w:t>=</w:t>
        </w:r>
        <w:r>
          <w:rPr>
            <w:rStyle w:val="Hyperlink"/>
          </w:rPr>
          <w:t>pi</w:t>
        </w:r>
        <w:r w:rsidRPr="00695E6D">
          <w:rPr>
            <w:rStyle w:val="Hyperlink"/>
            <w:lang w:val="el-GR"/>
          </w:rPr>
          <w:t>2</w:t>
        </w:r>
        <w:proofErr w:type="spellStart"/>
        <w:r>
          <w:rPr>
            <w:rStyle w:val="Hyperlink"/>
          </w:rPr>
          <w:t>i</w:t>
        </w:r>
        <w:proofErr w:type="spellEnd"/>
        <w:r w:rsidRPr="00695E6D">
          <w:rPr>
            <w:rStyle w:val="Hyperlink"/>
            <w:lang w:val="el-GR"/>
          </w:rPr>
          <w:t>1</w:t>
        </w:r>
        <w:proofErr w:type="spellStart"/>
        <w:r>
          <w:rPr>
            <w:rStyle w:val="Hyperlink"/>
          </w:rPr>
          <w:t>zy</w:t>
        </w:r>
        <w:proofErr w:type="spellEnd"/>
        <w:r w:rsidRPr="00695E6D">
          <w:rPr>
            <w:rStyle w:val="Hyperlink"/>
            <w:lang w:val="el-GR"/>
          </w:rPr>
          <w:t>5</w:t>
        </w:r>
        <w:r>
          <w:rPr>
            <w:rStyle w:val="Hyperlink"/>
          </w:rPr>
          <w:t>a</w:t>
        </w:r>
        <w:r w:rsidRPr="00695E6D">
          <w:rPr>
            <w:rStyle w:val="Hyperlink"/>
            <w:lang w:val="el-GR"/>
          </w:rPr>
          <w:t>20</w:t>
        </w:r>
      </w:hyperlink>
    </w:p>
    <w:p w14:paraId="66D84204" w14:textId="77777777" w:rsidR="009461DB" w:rsidRDefault="009461DB" w:rsidP="009461DB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E2312D">
        <w:rPr>
          <w:b/>
          <w:bCs/>
          <w:sz w:val="28"/>
          <w:szCs w:val="28"/>
          <w:u w:val="single"/>
          <w:lang w:val="el-GR"/>
        </w:rPr>
        <w:t>ΕΛΛΗΝΙΚΑ</w:t>
      </w:r>
    </w:p>
    <w:p w14:paraId="11696E45" w14:textId="77777777" w:rsidR="009461DB" w:rsidRDefault="009461DB" w:rsidP="009461DB">
      <w:pPr>
        <w:jc w:val="center"/>
        <w:rPr>
          <w:b/>
          <w:bCs/>
          <w:sz w:val="28"/>
          <w:szCs w:val="28"/>
          <w:u w:val="single"/>
          <w:lang w:val="el-GR"/>
        </w:rPr>
      </w:pPr>
    </w:p>
    <w:p w14:paraId="1406E292" w14:textId="0C5B96E8" w:rsidR="00CE6BFB" w:rsidRPr="00CE6BFB" w:rsidRDefault="00CE6BFB" w:rsidP="001A1344">
      <w:pPr>
        <w:rPr>
          <w:rFonts w:ascii="Comic Sans MS" w:hAnsi="Comic Sans MS"/>
          <w:sz w:val="28"/>
          <w:szCs w:val="28"/>
          <w:u w:val="single"/>
          <w:lang w:val="el-GR"/>
        </w:rPr>
      </w:pPr>
      <w:hyperlink r:id="rId7" w:history="1">
        <w:r>
          <w:rPr>
            <w:rStyle w:val="Hyperlink"/>
          </w:rPr>
          <w:t>https</w:t>
        </w:r>
        <w:r w:rsidRPr="00CE6BF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learni</w:t>
        </w:r>
        <w:r>
          <w:rPr>
            <w:rStyle w:val="Hyperlink"/>
          </w:rPr>
          <w:t>n</w:t>
        </w:r>
        <w:r>
          <w:rPr>
            <w:rStyle w:val="Hyperlink"/>
          </w:rPr>
          <w:t>gapps</w:t>
        </w:r>
        <w:proofErr w:type="spellEnd"/>
        <w:r w:rsidRPr="00CE6BFB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CE6BFB">
          <w:rPr>
            <w:rStyle w:val="Hyperlink"/>
            <w:lang w:val="el-GR"/>
          </w:rPr>
          <w:t>/</w:t>
        </w:r>
        <w:r>
          <w:rPr>
            <w:rStyle w:val="Hyperlink"/>
          </w:rPr>
          <w:t>display</w:t>
        </w:r>
        <w:r w:rsidRPr="00CE6BFB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CE6BFB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pvxwz</w:t>
        </w:r>
        <w:proofErr w:type="spellEnd"/>
        <w:r w:rsidRPr="00CE6BFB">
          <w:rPr>
            <w:rStyle w:val="Hyperlink"/>
            <w:lang w:val="el-GR"/>
          </w:rPr>
          <w:t>2</w:t>
        </w:r>
        <w:proofErr w:type="spellStart"/>
        <w:r>
          <w:rPr>
            <w:rStyle w:val="Hyperlink"/>
          </w:rPr>
          <w:t>sta</w:t>
        </w:r>
        <w:proofErr w:type="spellEnd"/>
        <w:r w:rsidRPr="00CE6BFB">
          <w:rPr>
            <w:rStyle w:val="Hyperlink"/>
            <w:lang w:val="el-GR"/>
          </w:rPr>
          <w:t>20</w:t>
        </w:r>
      </w:hyperlink>
      <w:r>
        <w:rPr>
          <w:lang w:val="el-GR"/>
        </w:rPr>
        <w:t xml:space="preserve">       οικογένειες λέξεων</w:t>
      </w:r>
    </w:p>
    <w:p w14:paraId="70C72BC9" w14:textId="1D3FC50E" w:rsidR="001A1344" w:rsidRPr="00E23ED7" w:rsidRDefault="001A1344" w:rsidP="001A1344">
      <w:pPr>
        <w:rPr>
          <w:lang w:val="el-GR"/>
        </w:rPr>
      </w:pPr>
      <w:hyperlink r:id="rId8" w:history="1">
        <w:r>
          <w:rPr>
            <w:rStyle w:val="Hyperlink"/>
          </w:rPr>
          <w:t>https</w:t>
        </w:r>
        <w:r w:rsidRPr="00CE6BF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learningapps</w:t>
        </w:r>
        <w:proofErr w:type="spellEnd"/>
        <w:r w:rsidRPr="00CE6BFB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CE6BFB">
          <w:rPr>
            <w:rStyle w:val="Hyperlink"/>
            <w:lang w:val="el-GR"/>
          </w:rPr>
          <w:t>/</w:t>
        </w:r>
        <w:r>
          <w:rPr>
            <w:rStyle w:val="Hyperlink"/>
          </w:rPr>
          <w:t>display</w:t>
        </w:r>
        <w:r w:rsidRPr="00CE6BFB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CE6BFB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pvbo</w:t>
        </w:r>
        <w:proofErr w:type="spellEnd"/>
        <w:r w:rsidRPr="00CE6BFB">
          <w:rPr>
            <w:rStyle w:val="Hyperlink"/>
            <w:lang w:val="el-GR"/>
          </w:rPr>
          <w:t>23</w:t>
        </w:r>
        <w:r>
          <w:rPr>
            <w:rStyle w:val="Hyperlink"/>
          </w:rPr>
          <w:t>q</w:t>
        </w:r>
        <w:r w:rsidRPr="00CE6BFB">
          <w:rPr>
            <w:rStyle w:val="Hyperlink"/>
            <w:lang w:val="el-GR"/>
          </w:rPr>
          <w:t>8520</w:t>
        </w:r>
      </w:hyperlink>
      <w:r w:rsidR="00CE6BFB" w:rsidRPr="00CE6BFB">
        <w:rPr>
          <w:rStyle w:val="Hyperlink"/>
          <w:u w:val="none"/>
          <w:lang w:val="el-GR"/>
        </w:rPr>
        <w:t xml:space="preserve">     </w:t>
      </w:r>
      <w:r w:rsidR="00CE6BFB">
        <w:rPr>
          <w:lang w:val="el-GR"/>
        </w:rPr>
        <w:t>μέρη του λόγου</w:t>
      </w:r>
    </w:p>
    <w:p w14:paraId="27BE4772" w14:textId="7BD105CB" w:rsidR="001A1344" w:rsidRPr="00CE6BFB" w:rsidRDefault="00CE6BFB" w:rsidP="001A1344">
      <w:pPr>
        <w:rPr>
          <w:lang w:val="el-GR"/>
        </w:rPr>
      </w:pPr>
      <w:hyperlink r:id="rId9" w:history="1">
        <w:r>
          <w:rPr>
            <w:rStyle w:val="Hyperlink"/>
          </w:rPr>
          <w:t>https</w:t>
        </w:r>
        <w:r w:rsidRPr="00CE6BF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learningapps</w:t>
        </w:r>
        <w:proofErr w:type="spellEnd"/>
        <w:r w:rsidRPr="00CE6BFB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CE6BFB">
          <w:rPr>
            <w:rStyle w:val="Hyperlink"/>
            <w:lang w:val="el-GR"/>
          </w:rPr>
          <w:t>/</w:t>
        </w:r>
        <w:r>
          <w:rPr>
            <w:rStyle w:val="Hyperlink"/>
          </w:rPr>
          <w:t>display</w:t>
        </w:r>
        <w:r w:rsidRPr="00CE6BFB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CE6BFB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prr</w:t>
        </w:r>
        <w:proofErr w:type="spellEnd"/>
        <w:r w:rsidRPr="00CE6BFB">
          <w:rPr>
            <w:rStyle w:val="Hyperlink"/>
            <w:lang w:val="el-GR"/>
          </w:rPr>
          <w:t>4</w:t>
        </w:r>
        <w:proofErr w:type="spellStart"/>
        <w:r>
          <w:rPr>
            <w:rStyle w:val="Hyperlink"/>
          </w:rPr>
          <w:t>v</w:t>
        </w:r>
        <w:r>
          <w:rPr>
            <w:rStyle w:val="Hyperlink"/>
          </w:rPr>
          <w:t>c</w:t>
        </w:r>
        <w:r>
          <w:rPr>
            <w:rStyle w:val="Hyperlink"/>
          </w:rPr>
          <w:t>dnn</w:t>
        </w:r>
        <w:proofErr w:type="spellEnd"/>
        <w:r w:rsidRPr="00CE6BFB">
          <w:rPr>
            <w:rStyle w:val="Hyperlink"/>
            <w:lang w:val="el-GR"/>
          </w:rPr>
          <w:t>20</w:t>
        </w:r>
      </w:hyperlink>
      <w:r>
        <w:rPr>
          <w:lang w:val="el-GR"/>
        </w:rPr>
        <w:t xml:space="preserve">        αρσενικά σε -ης</w:t>
      </w:r>
    </w:p>
    <w:p w14:paraId="2377106E" w14:textId="4EA83FB8" w:rsidR="00CE6BFB" w:rsidRPr="00CE6BFB" w:rsidRDefault="001A1344" w:rsidP="001A1344">
      <w:pPr>
        <w:rPr>
          <w:lang w:val="el-GR"/>
        </w:rPr>
      </w:pPr>
      <w:hyperlink r:id="rId10" w:history="1">
        <w:r>
          <w:rPr>
            <w:rStyle w:val="Hyperlink"/>
          </w:rPr>
          <w:t>https</w:t>
        </w:r>
        <w:r w:rsidRPr="006639D3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learningapps</w:t>
        </w:r>
        <w:proofErr w:type="spellEnd"/>
        <w:r w:rsidRPr="006639D3">
          <w:rPr>
            <w:rStyle w:val="Hyperlink"/>
            <w:lang w:val="el-GR"/>
          </w:rPr>
          <w:t>.</w:t>
        </w:r>
        <w:r>
          <w:rPr>
            <w:rStyle w:val="Hyperlink"/>
          </w:rPr>
          <w:t>org</w:t>
        </w:r>
        <w:r w:rsidRPr="006639D3">
          <w:rPr>
            <w:rStyle w:val="Hyperlink"/>
            <w:lang w:val="el-GR"/>
          </w:rPr>
          <w:t>/</w:t>
        </w:r>
        <w:r>
          <w:rPr>
            <w:rStyle w:val="Hyperlink"/>
          </w:rPr>
          <w:t>display</w:t>
        </w:r>
        <w:r w:rsidRPr="006639D3">
          <w:rPr>
            <w:rStyle w:val="Hyperlink"/>
            <w:lang w:val="el-GR"/>
          </w:rPr>
          <w:t>?</w:t>
        </w:r>
        <w:r>
          <w:rPr>
            <w:rStyle w:val="Hyperlink"/>
          </w:rPr>
          <w:t>v</w:t>
        </w:r>
        <w:r w:rsidRPr="006639D3">
          <w:rPr>
            <w:rStyle w:val="Hyperlink"/>
            <w:lang w:val="el-GR"/>
          </w:rPr>
          <w:t>=</w:t>
        </w:r>
        <w:proofErr w:type="spellStart"/>
        <w:r>
          <w:rPr>
            <w:rStyle w:val="Hyperlink"/>
          </w:rPr>
          <w:t>pae</w:t>
        </w:r>
        <w:proofErr w:type="spellEnd"/>
        <w:r w:rsidRPr="006639D3">
          <w:rPr>
            <w:rStyle w:val="Hyperlink"/>
            <w:lang w:val="el-GR"/>
          </w:rPr>
          <w:t>3</w:t>
        </w:r>
        <w:r>
          <w:rPr>
            <w:rStyle w:val="Hyperlink"/>
          </w:rPr>
          <w:t>k</w:t>
        </w:r>
        <w:r w:rsidRPr="006639D3">
          <w:rPr>
            <w:rStyle w:val="Hyperlink"/>
            <w:lang w:val="el-GR"/>
          </w:rPr>
          <w:t>657</w:t>
        </w:r>
        <w:r>
          <w:rPr>
            <w:rStyle w:val="Hyperlink"/>
          </w:rPr>
          <w:t>c</w:t>
        </w:r>
        <w:r w:rsidRPr="006639D3">
          <w:rPr>
            <w:rStyle w:val="Hyperlink"/>
            <w:lang w:val="el-GR"/>
          </w:rPr>
          <w:t>20</w:t>
        </w:r>
      </w:hyperlink>
      <w:r w:rsidR="00CE6BFB" w:rsidRPr="00CE6BFB">
        <w:rPr>
          <w:rStyle w:val="Hyperlink"/>
          <w:u w:val="none"/>
          <w:lang w:val="el-GR"/>
        </w:rPr>
        <w:t xml:space="preserve">      </w:t>
      </w:r>
      <w:r w:rsidR="00CE6BFB">
        <w:rPr>
          <w:rStyle w:val="Hyperlink"/>
          <w:color w:val="auto"/>
          <w:u w:val="none"/>
          <w:lang w:val="el-GR"/>
        </w:rPr>
        <w:t>άσκηση ορθογραφίας</w:t>
      </w:r>
    </w:p>
    <w:p w14:paraId="72D41C56" w14:textId="77777777" w:rsidR="000976C9" w:rsidRPr="009461DB" w:rsidRDefault="000976C9">
      <w:pPr>
        <w:rPr>
          <w:lang w:val="el-GR"/>
        </w:rPr>
      </w:pPr>
    </w:p>
    <w:sectPr w:rsidR="000976C9" w:rsidRPr="009461DB" w:rsidSect="00BF7A0A">
      <w:pgSz w:w="12240" w:h="15840"/>
      <w:pgMar w:top="126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1DB"/>
    <w:rsid w:val="000976C9"/>
    <w:rsid w:val="001A1344"/>
    <w:rsid w:val="00757159"/>
    <w:rsid w:val="009461DB"/>
    <w:rsid w:val="00BB5C91"/>
    <w:rsid w:val="00C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8E3E"/>
  <w15:docId w15:val="{C4FE897D-AEC1-4E27-9D31-3EA978E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1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1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vbo23q8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vxwz2sta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i2i1zy5a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display?v=pae3k657c20" TargetMode="External"/><Relationship Id="rId4" Type="http://schemas.openxmlformats.org/officeDocument/2006/relationships/hyperlink" Target="https://www.stintaxi.com/mualphathetaetamualphatauiotakappaalpha4.html" TargetMode="External"/><Relationship Id="rId9" Type="http://schemas.openxmlformats.org/officeDocument/2006/relationships/hyperlink" Target="https://learningapps.org/display?v=prr4vcdnn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Nikolas Nikolaou</cp:lastModifiedBy>
  <cp:revision>4</cp:revision>
  <dcterms:created xsi:type="dcterms:W3CDTF">2020-03-24T13:23:00Z</dcterms:created>
  <dcterms:modified xsi:type="dcterms:W3CDTF">2020-03-28T16:57:00Z</dcterms:modified>
</cp:coreProperties>
</file>